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C" w:rsidRDefault="00E578DC" w:rsidP="00E578D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796637">
        <w:rPr>
          <w:rFonts w:ascii="Times New Roman" w:hAnsi="Times New Roman" w:cs="Times New Roman"/>
          <w:b/>
          <w:i/>
          <w:sz w:val="20"/>
          <w:szCs w:val="20"/>
        </w:rPr>
        <w:t xml:space="preserve">Číslo programu: SK02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796637">
        <w:rPr>
          <w:rFonts w:ascii="Times New Roman" w:hAnsi="Times New Roman" w:cs="Times New Roman"/>
          <w:b/>
          <w:i/>
          <w:sz w:val="20"/>
          <w:szCs w:val="20"/>
        </w:rPr>
        <w:t xml:space="preserve">     Číslo projektu: ACC03030</w:t>
      </w:r>
    </w:p>
    <w:p w:rsidR="00E578DC" w:rsidRPr="00796637" w:rsidRDefault="00E578DC" w:rsidP="00E578D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Základná škola, Podhoroď 17</w:t>
      </w:r>
    </w:p>
    <w:tbl>
      <w:tblPr>
        <w:tblStyle w:val="Mriekatabuky"/>
        <w:tblpPr w:leftFromText="141" w:rightFromText="141" w:vertAnchor="page" w:horzAnchor="margin" w:tblpY="1729"/>
        <w:tblW w:w="9291" w:type="dxa"/>
        <w:tblLook w:val="04A0" w:firstRow="1" w:lastRow="0" w:firstColumn="1" w:lastColumn="0" w:noHBand="0" w:noVBand="1"/>
      </w:tblPr>
      <w:tblGrid>
        <w:gridCol w:w="2440"/>
        <w:gridCol w:w="1844"/>
        <w:gridCol w:w="3027"/>
        <w:gridCol w:w="1980"/>
      </w:tblGrid>
      <w:tr w:rsidR="00E578DC" w:rsidTr="00172894">
        <w:trPr>
          <w:trHeight w:val="149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78DC" w:rsidRPr="00796637" w:rsidRDefault="00E578DC" w:rsidP="00172894">
            <w:pPr>
              <w:jc w:val="center"/>
              <w:rPr>
                <w:b/>
                <w:sz w:val="16"/>
                <w:szCs w:val="16"/>
              </w:rPr>
            </w:pPr>
            <w:r w:rsidRPr="00796637">
              <w:rPr>
                <w:b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3EFF662F" wp14:editId="66FFE62C">
                  <wp:extent cx="832471" cy="490118"/>
                  <wp:effectExtent l="0" t="0" r="635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71" cy="49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578DC" w:rsidRPr="00796637" w:rsidRDefault="00E578DC" w:rsidP="001728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578DC" w:rsidRDefault="00E578DC" w:rsidP="00172894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6637"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022E22AB" wp14:editId="3EF4B730">
                  <wp:extent cx="643738" cy="571481"/>
                  <wp:effectExtent l="0" t="0" r="444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37" cy="57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8DC" w:rsidRPr="00796637" w:rsidRDefault="00E578DC" w:rsidP="00172894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578DC" w:rsidRPr="00796637" w:rsidRDefault="00E578DC" w:rsidP="00172894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663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Obec Podhoroď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78DC" w:rsidRPr="00796637" w:rsidRDefault="00E578DC" w:rsidP="00172894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6637">
              <w:rPr>
                <w:b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4D2487B4" wp14:editId="0D76D804">
                  <wp:extent cx="1280160" cy="5569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85" cy="5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578DC" w:rsidRPr="00796637" w:rsidRDefault="00E578DC" w:rsidP="00172894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6637">
              <w:rPr>
                <w:b/>
                <w:noProof/>
                <w:sz w:val="16"/>
                <w:szCs w:val="16"/>
                <w:lang w:eastAsia="sk-SK"/>
              </w:rPr>
              <w:drawing>
                <wp:inline distT="0" distB="0" distL="0" distR="0" wp14:anchorId="2349B9D7" wp14:editId="5E6B4345">
                  <wp:extent cx="709574" cy="606363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04" cy="61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8DC" w:rsidRPr="00796637" w:rsidRDefault="00E578DC" w:rsidP="00E578DC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578DC" w:rsidTr="00172894">
        <w:tc>
          <w:tcPr>
            <w:tcW w:w="9356" w:type="dxa"/>
          </w:tcPr>
          <w:p w:rsidR="00E578DC" w:rsidRDefault="00E578DC" w:rsidP="00172894">
            <w:pPr>
              <w:rPr>
                <w:rFonts w:ascii="Times New Roman" w:hAnsi="Times New Roman" w:cs="Times New Roman"/>
              </w:rPr>
            </w:pPr>
          </w:p>
          <w:p w:rsidR="00E578DC" w:rsidRPr="005333C0" w:rsidRDefault="00E578DC" w:rsidP="001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Otváracia konferencia</w:t>
            </w:r>
          </w:p>
          <w:p w:rsidR="00E578DC" w:rsidRPr="005333C0" w:rsidRDefault="00E578DC" w:rsidP="0017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DC" w:rsidRPr="005333C0" w:rsidRDefault="00E578DC" w:rsidP="0017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projektu:</w:t>
            </w:r>
            <w:r w:rsidRPr="00533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b/>
                <w:sz w:val="24"/>
                <w:szCs w:val="24"/>
              </w:rPr>
              <w:t>„Prispôsobenie sa klimatickým zmenám v areáli</w:t>
            </w:r>
          </w:p>
          <w:p w:rsidR="00E578DC" w:rsidRPr="005333C0" w:rsidRDefault="00E578DC" w:rsidP="0017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b/>
                <w:sz w:val="24"/>
                <w:szCs w:val="24"/>
              </w:rPr>
              <w:t>Základnej školy Podhoroď“.</w:t>
            </w:r>
          </w:p>
          <w:p w:rsidR="00E578DC" w:rsidRPr="005333C0" w:rsidRDefault="00E578DC" w:rsidP="0017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DC" w:rsidRPr="005333C0" w:rsidRDefault="00E578DC" w:rsidP="001728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Dňa 26. novembra 2014 sa v Základnej škole Podhoroď konala otváracia konferencia  projektu </w:t>
            </w:r>
            <w:r w:rsidRPr="00533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„Prispôsobenie sa klimatickým zm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enám v areáli Základnej školy Podhoroď</w:t>
            </w:r>
            <w:r w:rsidRPr="00533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,  ktorý je financovaný z  finančného mechanizmu Európskeho hospodárskeho priestoru  a zo štátneho rozpočtu SR.</w:t>
            </w:r>
          </w:p>
          <w:p w:rsidR="00F623B1" w:rsidRDefault="00E578DC" w:rsidP="001728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V úvode konferencie pani riaditeľka Mgr. Emíl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a Skybová privítala prítomných odborných zástupcov  projektu Ing. Štefana Tomáša -  hlavného koordinátora projektu, Martina Slezáka – odborného  konzultanta  environmentálnej výchovy a stavebníctva, </w:t>
            </w:r>
          </w:p>
          <w:p w:rsidR="00E578DC" w:rsidRPr="005333C0" w:rsidRDefault="00E578DC" w:rsidP="00F6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Ing. Michala Kravčíka, CSc. – zakladateľa MVO Ľudia a voda a spoluzakladateľa projektu Nová vodná paradigma, zriaďovateľa školy - starostu obce Podhoroď 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Ing. Jaroslava Mihaľova, starostov spádových obcí: Juraja Cinkaniča,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Štefana Minčáka, Jána Sakuliča,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Milana Poľáka,  predsedkyňu  Školskej rady Janu Katrincovú, predsedkyňu Rodičovskej rady Máriu Ivanišovú,  členov Školskej a Rodičovskej rady a všetkých zamestnancov ZŠ Podhoroď. </w:t>
            </w:r>
          </w:p>
          <w:p w:rsidR="00E578DC" w:rsidRPr="005333C0" w:rsidRDefault="00E578DC" w:rsidP="001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Účastníkov  oboznámila s programom konferencie, v úvode ktorého zazneli tóny huslí a spev žiačky 7. ročníka ZŠ Podhoroď Alexandry Novákovej.</w:t>
            </w:r>
          </w:p>
          <w:p w:rsidR="00E578DC" w:rsidRPr="005333C0" w:rsidRDefault="00E578DC" w:rsidP="001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ab/>
              <w:t>V ďalšej časti konferencie  Mgr. Jana Seničová, zástupkyňa riaditeľky školy,  formou prezentácie predstavila nórskeho partnera – Forestry Extension Institute  v nó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>rskom Honne a jeho senior manažé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 w:rsidRPr="005333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Bjørna Helge Bjørnstada.  P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redstavila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región, v ktorom sa nachádza ZŠ Podhoroď  i  spádové obce.  Informovala prítomných o činnostiach   žiakov i pedagogických  zamestnancov v oblasti  environmentálnej  výchovy,  ktorými  prispievajú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tvorbe a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ochrane  životného prostredia i k rozvoju sociálnych kontaktov.</w:t>
            </w:r>
          </w:p>
          <w:p w:rsidR="00E578DC" w:rsidRDefault="00E578DC" w:rsidP="001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ab/>
              <w:t>Význam  projektu  predstavil  Ing. Michal Kravčík, CSc., ktorý patrí k priekopníkom  výskumov  zameraných na riešenie  problémov súvisiacich so zme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 klímy a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ochranou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vôd. </w:t>
            </w:r>
          </w:p>
          <w:p w:rsidR="00E578DC" w:rsidRPr="005333C0" w:rsidRDefault="00E578DC" w:rsidP="001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Účastníkom konferencie objasnil dôležitosť odchytávania  dažďových vôd a 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udrž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7D9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v krajine. Prezentoval jednoduchý spôsob  odchytu i vytvárania dažďových záhrad. Vyjadril presvedčenie, že prostredníctvom teoretických poznatkov  v edukácii  a praktickými  činnosťami pri vytváraní dažďových záhrad   sa žiaci  i rodičia  aktívne zúčastnia na riešení p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 xml:space="preserve">roblematiky klimatických zmien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nielen v prostredí školy, ale aj vo svojom okolí. </w:t>
            </w:r>
          </w:p>
          <w:p w:rsidR="00F623B1" w:rsidRDefault="00E578DC" w:rsidP="001728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Projektový garant  Ing. Štefan Tomáš  informoval o bioretenčných systémoch </w:t>
            </w:r>
          </w:p>
          <w:p w:rsidR="00F623B1" w:rsidRDefault="00E578DC" w:rsidP="00F6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na  zachytávanie dažďových vôd zo školskej budovy  prostredníctvom  zberných rigolov </w:t>
            </w:r>
          </w:p>
          <w:p w:rsidR="00E578DC" w:rsidRPr="005333C0" w:rsidRDefault="00E578DC" w:rsidP="00F6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a o odvedení zachytenej vody  zo strechy do podmoku, do zberných jazierok a dažďových záhrad. Objasnil, že na  zníženie  podielu  nepriepustných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 xml:space="preserve"> povrchov,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je potrebné zrevitalizovať  terén a okolie školy  vysadením  drevín  a vytvorením  dvoch dažďových  záhrad.  </w:t>
            </w:r>
          </w:p>
          <w:p w:rsidR="00E578DC" w:rsidRPr="005333C0" w:rsidRDefault="00E578DC" w:rsidP="001728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Po vyčerpávajúcich informáciách sa  pani riaditeľka</w:t>
            </w:r>
            <w:r w:rsidR="00F6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9E">
              <w:rPr>
                <w:rFonts w:ascii="Times New Roman" w:hAnsi="Times New Roman" w:cs="Times New Roman"/>
                <w:sz w:val="24"/>
                <w:szCs w:val="24"/>
              </w:rPr>
              <w:t xml:space="preserve">Mgr. Emília Skybová  poďakovala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 prednášajúcim  za podrobné objasnenie danej  problematiky a všetkým prítomným za aktívnu účasť.   </w:t>
            </w:r>
          </w:p>
          <w:p w:rsidR="00E578DC" w:rsidRDefault="00E578DC" w:rsidP="001728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Konferencia bola ukončená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odovzdaním propagačných materiálov,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pozvaním  na malé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čerstvenie i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> prianím všetkého dobrého pri napĺň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aní vytýčených cieľov projektu. </w:t>
            </w:r>
            <w:r w:rsidRPr="005333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78DC" w:rsidRDefault="00E578DC" w:rsidP="00172894">
            <w:pPr>
              <w:tabs>
                <w:tab w:val="left" w:pos="323"/>
              </w:tabs>
              <w:rPr>
                <w:rFonts w:ascii="Times New Roman" w:hAnsi="Times New Roman" w:cs="Times New Roman"/>
              </w:rPr>
            </w:pPr>
          </w:p>
        </w:tc>
      </w:tr>
    </w:tbl>
    <w:p w:rsidR="00A901CD" w:rsidRDefault="00A901CD" w:rsidP="00135745"/>
    <w:sectPr w:rsidR="00A901CD" w:rsidSect="00F623B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A"/>
    <w:rsid w:val="00135745"/>
    <w:rsid w:val="001810C9"/>
    <w:rsid w:val="00807D4A"/>
    <w:rsid w:val="00A901CD"/>
    <w:rsid w:val="00BF7D9E"/>
    <w:rsid w:val="00E578DC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8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8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58D5-289E-4E0F-A00A-17D1CCE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Podhorod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2014-12-02T16:41:00Z</dcterms:created>
  <dcterms:modified xsi:type="dcterms:W3CDTF">2014-12-03T07:42:00Z</dcterms:modified>
</cp:coreProperties>
</file>